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1ª Vara do Trabalho do Cabo Edital Edital EDHPI-0171005442-2020 Processo Nº 0000669-76.2016.5.06.0171 Processo Nº 00669/2016-171-06-00.5 Exequente ANTONIO HENRIQUE DE SIQUEIRA LIMA Advogado(a) EDUARDO DIAS DA PAIXAO(OAB: 37000) Executado RAPIDO 900 DE TRANSPORTES RODOVIARIOS LTDA Advogado(a) NEIDE APARECIDA DA ROCHA VASCONCELOS(OAB: 181480) O(A) Excelentíssimo(a) Senhor(a) Doutor(a) MAYSA COSTA DE CARVALHO ALVES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07/04/2021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06 (seis) paleteiras (carrinhos hidráulicos), usado no transporte de pallets, com capacidade para até 2,5 toneladas, usadas, em bom estado de conservação, marca Paletrans, avaliada cada paleteira em R$900,00, totalizando o lote em R$5.400,00. . Localização do bem: RODOVIA EMPRESÁRIO JOÃO SANTOS FILHO, 689, MURIBECA, JABOATÃO DOS GUARARAPES, PE, CEP:54355030. Valor da Avaliação: R$ 5.400,00. Data da Penhora: 27/10/2020. Fiel Depositário: JOÃO ARLINDO SCARPARO, CPF 279.705.078-91. Valor da Execução: R$ 5.947,99.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Quinta-feira, 17 de Dezembro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