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Vara do Trabalho de São Lourenço da Mata Edital Edital EDHPI-0161004145-2020 Processo Nº 0000124-02.2017.5.06.0161 Processo Nº 00124/2017-161-06-00.5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JOSILENE ALVES DE SOUZA Advogado(a) Jenival Correia de Melo Executado RAMOS &amp; FRAGOSO COLEGIO E CURSO LTDA - ME Advogado(a) ERIKA CRISTINA DOS SANTOS ALVES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274(duzentos e setenta e quatro) CADEIRAS DE ESTUDANTE, MODELO JUVANTIL, COR BRANCA NO ASSENTO E ENCOSTO E BRACO( FORMICA), EM REGULAR ESTADO DE CONSERVACAO. Localização do bem: ADELINO MANOEL DE SANTANA, 61, PARQUE CAPIBARIBE, SAO LOURENÇO DA MATA, PE, CEP:54720085.  Valor da Avaliação: R$ 12.300,00. Data da Penhora: 02/08/2018.  Fiel Depositário: Omar Cezar de Brito Ramos.  Valor da Execução: R$ 12.156,37.  Leiloeiro Oficial Designado: TANIA MARIA VON BECKERATH GRIMALDI.  Site do Leiloeiro Oficial Designado(2): http://www.taniagrimaldileiloes.com.br. Descrição do bem: 274(duzentos   e   setenta   e   quatro) CADEIRAS   DE ESTUDANTE,   MODELO   JUVANTIL,   COR   BRANCA   NO ASSENTO   E  ENCOSTO     E     BRAÇO(   FÓRMICA),     EM REGULAR     ESTADO     DE CONSERVAÇÃO. . Localização do bem: ADELINO    MANOEL    DE    SANTANA, 61, PARQUE CAPIBARIBE, SAO LOURENÇO DA MATA, PE, CEP:54720085. Valor da Avaliação: R$ 12.300,00.  Data da Penhora: 02/08/2018. Fiel Depositário: Omar Cezar de Brito Ramos..  Valor da Execução: R$ 12.156,37.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