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ATOrd-0085400-76.2008.5.06.0141 AUTOR ELIANA DEL CARMEN LARA DE LARA ADVOGADO PAULO AZEVEDO DA SILVA(OAB: 4568/PE) ADVOGADO MARIA DE FATIMA BEZERRA(OAB: 513-B/PE) ADVOGADO RAFAELA BRADLEY AZEVEDO(OAB: 32832-D/PE) RÉU DARCIA M DE MELO-ESCOLA ADVOGADO ROMUALDO JOSE SOUZA(OAB: 14180/PE) Intimado(s)/Citado(s): - DARCIA M DE MELO-ESCOLA PODER JUDICIÁRIO JUSTIÇA DO TRABALHO EDITAL DE PRAÇA EM PROCESSO ELETRÔNICO Processo: 0085400-76.2008.5.06.0141 Exequente ELIANA DEL CARMEN LARA DE LARA CPF: 394.127.684-00 paulo azevedo da silva (ADVOGADO) (CPF: 053.123.534-34) (OAB: PE04568) (E-mail: pauloazevedoadv@yahoo.com.br) Maria de fatima bezerra (ADVOGADO) (CPF: 463.147.414-91) (OAB: PE513) (E-mail: fatima_mr@ig.com.br) rafaela bradley azevedo (ADVOGADO) (CPF: 060.967.964-35) (OAB: PE32832-D) (E-mail: RAFAELABRADLEY@HOTMAIL.COM) Executado: DARCIA M DE MELO-ESCOLA CNPJ: 41.048.893/0001-22 RUA MARECHAL FLORIANO PEIXOTO , 205 PRAZERES - JABOATAO DOS GUARARAPES - PE - CEP: 54310- 240 Romualdo jose souza (ADVOGADO) (CPF: 399.202.084-34) (OAB: PE14180) (E-mail: romualdo.advog@hotmail.com) Código para aferir autenticidade deste caderno: 151199 2977/2020 Tribunal Regional do Trabalho da 6ª Região 3151 Data da Disponibilização: Quinta-feira, 21 de Maio de 2020 EDITAL DE LEILÃO E INTIMAÇÃO (EDHPI) LEILÃO EXCLUSIVAMENTE ON LINE O(A) Excelentíssimo(a) Senhor(a) Doutor(a) EVELLYNE FERRAZ CORREIA, Juiz(íza) do Trabalho da 1ª VARA DO TRABALHO DO JABOATÃO DOS GUARARAPES , na forma da lei, FAZ SABER a todos quantos este edital virem, ou dele tiverem conhecimento, que o leiloeiro abaixo indicado, devidamente autorizado por este juízo, promoverá a alienação, por ARREMATAÇÃO PÚBLICA, apenas na modalidade online (por força do Ato Conjunto TRT6-GP/GVP/GCR06/2020), a encerar-se em sessão virtual a ser realizada no dia14/07/2020, às09:00 h (horário local) com transmissão em tempo real, disponível no site*²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encerar-se em sessão virtual a ser realizada no dia 05/08/2020 no mesmo horário acima especificado, novamente pelo maior lanço ofertado, devendo o arrematante efetuar, com diligência, o pagamento dos valores integrais do lanço e da comissão do leiloeiro a título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e segunda praças pelo lanço mínimo de R$900,00(Novecentosreais), considerando vil lance inferior à referida quantia. A oferta de lanços, exclusivamente eletrônicos, deverá observar o dispositivo normativo específico (Resolução Administrativa-026/2017) ou aquele que vier a substituí-lo ou reformá-lo. Descrição do bem: O1 Microcomputador completo com CPU, PROCESSADOR INTEL CELERON 847 DUAL, MEMÓRIA 2GB, DDR 3, TECLADO, MONITOR PHILIPS, ESTABILIZADOR, em razoável estado de conservação - avaliação - R$ 700,00 01 Microcomputador completo com gabinete, memória DDR3 2 GB, Monitor LG, Teclado, Mouse e em bom estado de conservação - avaliado em R$ 1.000,00 02(dois) birôs em madeira, com fórmica, em razoável estado de conservação, sendo um na cor branca e outro na cor azul, com 02 gavetas e com duas cadeiras estofadas na cor preta. - avaliados em R$ 500,00 TOTAL DA AVALIAÇÃO - R$ 2.200,00 Localização do bem: NA EXECUTADA Valor da Avaliação: R$ 2.200,00 Data da Penhora: 18/fevereiro/2020 Fiel Depositário: LUCILENE FORTUNATO DE SANTANA Restrições à Arrematação: NENHUMA Valor da Execução: R$ 17.155,22 Leiloeiro Oficial Designado: TANIA GRIMALDI Site do Leiloeiro Oficial Designado: http://www.taniagrimaldileiloes.com.br.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Juiz(a) do Trabalho acima identificado. JABOATAO DOS GUARARAPES/PE, 21 de maio de 2020.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